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113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30"/>
        <w:gridCol w:w="2526"/>
        <w:gridCol w:w="3296"/>
        <w:gridCol w:w="2157"/>
        <w:gridCol w:w="1754"/>
        <w:gridCol w:w="1224"/>
        <w:gridCol w:w="1179"/>
        <w:gridCol w:w="150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 w:bidi="ar"/>
              </w:rPr>
              <w:t>兴隆县</w:t>
            </w:r>
            <w:r>
              <w:rPr>
                <w:rStyle w:val="8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 w:bidi="ar"/>
              </w:rPr>
              <w:t>挂兰峪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 w:bidi="ar"/>
              </w:rPr>
              <w:t>镇</w:t>
            </w:r>
            <w:r>
              <w:rPr>
                <w:rStyle w:val="8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 w:bidi="ar"/>
              </w:rPr>
              <w:t>金山子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 w:bidi="ar"/>
              </w:rPr>
              <w:t>村脱贫人口                                             就业创业奖补公示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  经帮村委会初审同意，并报送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挂兰峪 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乡（镇）人民政府审核，按照《兴隆县脱贫人口稳岗就业补贴实施方案》规定，现对拟给予就业创业奖补的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9  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名脱贫人口的名单及奖补金额进行公示（具体名单及奖补金额附后）。如有异议，请在7日内向乡镇人民政府（或县人社局）提出。 监督电话：5053999（县人社局）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0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乡镇人民政府</w:t>
            </w:r>
            <w:r>
              <w:rPr>
                <w:rStyle w:val="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 xml:space="preserve">                                                                 2021年 9月14日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家庭住址（*镇*村*组）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外出务工企业（单位）名称、灵活就业或创业名称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外出务工详细地址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就业行业和工种岗位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年度劳动报酬总额（元）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申请奖补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申请一次性交通补贴金额（元）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贾凤莲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挂兰峪镇金山子村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8组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北京市荣兴元园林绿化有限公司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北京市顺义区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文员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20000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夏爱佳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挂兰峪镇金山子村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组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兴隆县兴通建筑材料有限公司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兴隆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实验员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21000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温龙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挂兰峪镇金山子村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4组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遵化市善水龙贝百货商店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遵化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销售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18000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徐亮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挂兰峪镇金山子村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11组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北京中建通达装饰有限公司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车间生产员工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27000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赵本意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挂兰峪镇金山子村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8组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北京天一佳成商贸公司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售后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维修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18358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王开珍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挂兰峪镇金山子村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4组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北京市平谷区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文化南街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北京市平谷区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保姆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22800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李洪玉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挂兰峪镇金山子村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11组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北京中建通达装饰有限公司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车间生产员工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57000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关珍文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挂兰峪镇金山子村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8组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唐山市国宏货运代理有限公司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唐山市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快递员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24000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杨翠侠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挂兰峪镇金山子村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4组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北京市平谷区夏各庄镇杨各庄村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北京市平谷区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保姆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12000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本表可乡镇、县级公示参考使用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lang w:eastAsia="zh-CN"/>
        </w:rPr>
      </w:pPr>
    </w:p>
    <w:sectPr>
      <w:pgSz w:w="16838" w:h="11906" w:orient="landscape"/>
      <w:pgMar w:top="1463" w:right="1100" w:bottom="1463" w:left="986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60BD9"/>
    <w:rsid w:val="009D30B0"/>
    <w:rsid w:val="04CD1857"/>
    <w:rsid w:val="08CF13DA"/>
    <w:rsid w:val="09D80B40"/>
    <w:rsid w:val="0A6663AD"/>
    <w:rsid w:val="0F32176C"/>
    <w:rsid w:val="10A40E41"/>
    <w:rsid w:val="13422D35"/>
    <w:rsid w:val="189216D2"/>
    <w:rsid w:val="1B9549F3"/>
    <w:rsid w:val="1E581F0D"/>
    <w:rsid w:val="205239FA"/>
    <w:rsid w:val="20E10802"/>
    <w:rsid w:val="214C5286"/>
    <w:rsid w:val="23EE3368"/>
    <w:rsid w:val="2C833203"/>
    <w:rsid w:val="2E620483"/>
    <w:rsid w:val="31341CAA"/>
    <w:rsid w:val="3223406E"/>
    <w:rsid w:val="32A3333F"/>
    <w:rsid w:val="333B33C7"/>
    <w:rsid w:val="33C20AA0"/>
    <w:rsid w:val="357215F8"/>
    <w:rsid w:val="358A0D6A"/>
    <w:rsid w:val="3B4B0941"/>
    <w:rsid w:val="3B5B436D"/>
    <w:rsid w:val="3C1670CA"/>
    <w:rsid w:val="3C600FD9"/>
    <w:rsid w:val="3D841E28"/>
    <w:rsid w:val="3FCB4A98"/>
    <w:rsid w:val="41DE33AB"/>
    <w:rsid w:val="427673ED"/>
    <w:rsid w:val="48D2095A"/>
    <w:rsid w:val="49F07DEC"/>
    <w:rsid w:val="4A130DF5"/>
    <w:rsid w:val="4C560ACC"/>
    <w:rsid w:val="4C992086"/>
    <w:rsid w:val="4D481C6D"/>
    <w:rsid w:val="55715608"/>
    <w:rsid w:val="56A40BE9"/>
    <w:rsid w:val="57BF07FC"/>
    <w:rsid w:val="5A755DB0"/>
    <w:rsid w:val="5C231C2E"/>
    <w:rsid w:val="5F7E76D4"/>
    <w:rsid w:val="61552AF0"/>
    <w:rsid w:val="6265596B"/>
    <w:rsid w:val="63523BFA"/>
    <w:rsid w:val="6611412B"/>
    <w:rsid w:val="690D33CD"/>
    <w:rsid w:val="6B164AFA"/>
    <w:rsid w:val="728E32A9"/>
    <w:rsid w:val="734C6565"/>
    <w:rsid w:val="768E4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01"/>
    <w:basedOn w:val="5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8">
    <w:name w:val="font51"/>
    <w:basedOn w:val="5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5"/>
    <w:qFormat/>
    <w:uiPriority w:val="0"/>
    <w:rPr>
      <w:rFonts w:hint="default" w:ascii="方正小标宋简体" w:hAnsi="方正小标宋简体" w:eastAsia="方正小标宋简体" w:cs="方正小标宋简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2021-04-22T05:54:00Z</dcterms:created>
  <dc:creator>张</dc:creator>
  <cp:lastModifiedBy>心如止水</cp:lastModifiedBy>
  <cp:lastPrinted>2021-09-01T02:37:00Z</cp:lastPrinted>
  <dcterms:modified xsi:type="dcterms:W3CDTF">2021-09-14T07:11:00Z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CF03A3B1235A439687722D62F6D9634E</vt:lpwstr>
  </property>
</Properties>
</file>